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A300" w14:textId="47443E0D" w:rsidR="00195375" w:rsidRDefault="003339DC" w:rsidP="00A0155E">
      <w:pPr>
        <w:jc w:val="both"/>
        <w:rPr>
          <w:rFonts w:ascii="Snap ITC" w:hAnsi="Snap ITC"/>
          <w:color w:val="2F5496" w:themeColor="accent1" w:themeShade="BF"/>
          <w:sz w:val="44"/>
          <w:szCs w:val="44"/>
        </w:rPr>
      </w:pPr>
      <w:r>
        <w:rPr>
          <w:rFonts w:ascii="Snap ITC" w:hAnsi="Snap ITC"/>
          <w:noProof/>
          <w:color w:val="2E74B5" w:themeColor="accent5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4BBC904" wp14:editId="381FC744">
            <wp:simplePos x="0" y="0"/>
            <wp:positionH relativeFrom="column">
              <wp:posOffset>234315</wp:posOffset>
            </wp:positionH>
            <wp:positionV relativeFrom="paragraph">
              <wp:posOffset>40005</wp:posOffset>
            </wp:positionV>
            <wp:extent cx="4819650" cy="385887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85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6E" w:rsidRPr="000B20AA">
        <w:rPr>
          <w:rFonts w:ascii="Snap ITC" w:hAnsi="Snap ITC"/>
          <w:color w:val="2F5496" w:themeColor="accent1" w:themeShade="BF"/>
          <w:sz w:val="44"/>
          <w:szCs w:val="44"/>
        </w:rPr>
        <w:t>Què fem aquest mes d</w:t>
      </w:r>
      <w:r w:rsidR="00FF3246" w:rsidRPr="000B20AA">
        <w:rPr>
          <w:rFonts w:ascii="Snap ITC" w:hAnsi="Snap ITC"/>
          <w:color w:val="2F5496" w:themeColor="accent1" w:themeShade="BF"/>
          <w:sz w:val="44"/>
          <w:szCs w:val="44"/>
        </w:rPr>
        <w:t xml:space="preserve">e </w:t>
      </w:r>
      <w:r w:rsidR="00F85AD9" w:rsidRPr="000B20AA">
        <w:rPr>
          <w:rFonts w:ascii="Snap ITC" w:hAnsi="Snap ITC"/>
          <w:color w:val="2F5496" w:themeColor="accent1" w:themeShade="BF"/>
          <w:sz w:val="44"/>
          <w:szCs w:val="44"/>
        </w:rPr>
        <w:t>GENER</w:t>
      </w:r>
    </w:p>
    <w:p w14:paraId="06B8FF16" w14:textId="56D39D60" w:rsidR="003339DC" w:rsidRDefault="003339DC" w:rsidP="00A0155E">
      <w:pPr>
        <w:jc w:val="both"/>
        <w:rPr>
          <w:rFonts w:ascii="Snap ITC" w:hAnsi="Snap ITC"/>
          <w:color w:val="2F5496" w:themeColor="accent1" w:themeShade="BF"/>
          <w:sz w:val="44"/>
          <w:szCs w:val="44"/>
        </w:rPr>
      </w:pPr>
    </w:p>
    <w:p w14:paraId="5D31EB4D" w14:textId="3C132F64" w:rsidR="003339DC" w:rsidRPr="000B20AA" w:rsidRDefault="003339DC" w:rsidP="00A0155E">
      <w:pPr>
        <w:jc w:val="both"/>
        <w:rPr>
          <w:rFonts w:ascii="Snap ITC" w:hAnsi="Snap ITC"/>
          <w:color w:val="2F5496" w:themeColor="accent1" w:themeShade="BF"/>
          <w:sz w:val="44"/>
          <w:szCs w:val="44"/>
        </w:rPr>
      </w:pPr>
    </w:p>
    <w:p w14:paraId="6D412C5A" w14:textId="47496733" w:rsidR="00195375" w:rsidRDefault="00195375" w:rsidP="00A0155E">
      <w:pPr>
        <w:jc w:val="both"/>
        <w:rPr>
          <w:rFonts w:ascii="Snap ITC" w:hAnsi="Snap ITC"/>
          <w:color w:val="2E74B5" w:themeColor="accent5" w:themeShade="BF"/>
          <w:sz w:val="44"/>
          <w:szCs w:val="44"/>
        </w:rPr>
      </w:pPr>
    </w:p>
    <w:p w14:paraId="64C8D5B9" w14:textId="53033299" w:rsidR="00F85AD9" w:rsidRDefault="00333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2BD6BD" wp14:editId="2006C2DF">
            <wp:simplePos x="0" y="0"/>
            <wp:positionH relativeFrom="column">
              <wp:posOffset>-1051560</wp:posOffset>
            </wp:positionH>
            <wp:positionV relativeFrom="paragraph">
              <wp:posOffset>506095</wp:posOffset>
            </wp:positionV>
            <wp:extent cx="3076285" cy="3631565"/>
            <wp:effectExtent l="0" t="0" r="0" b="6985"/>
            <wp:wrapNone/>
            <wp:docPr id="8" name="Imagen 8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28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75">
        <w:rPr>
          <w:rFonts w:ascii="Arial" w:hAnsi="Arial" w:cs="Arial"/>
          <w:sz w:val="28"/>
          <w:szCs w:val="28"/>
        </w:rPr>
        <w:t>Co</w:t>
      </w:r>
      <w:r w:rsidR="00FF3246">
        <w:rPr>
          <w:rFonts w:ascii="Arial" w:hAnsi="Arial" w:cs="Arial"/>
          <w:sz w:val="28"/>
          <w:szCs w:val="28"/>
        </w:rPr>
        <w:t xml:space="preserve">mencem </w:t>
      </w:r>
      <w:r w:rsidR="00195375">
        <w:rPr>
          <w:rFonts w:ascii="Arial" w:hAnsi="Arial" w:cs="Arial"/>
          <w:sz w:val="28"/>
          <w:szCs w:val="28"/>
        </w:rPr>
        <w:t>un</w:t>
      </w:r>
      <w:r w:rsidR="00FF3246">
        <w:rPr>
          <w:rFonts w:ascii="Arial" w:hAnsi="Arial" w:cs="Arial"/>
          <w:sz w:val="28"/>
          <w:szCs w:val="28"/>
        </w:rPr>
        <w:t xml:space="preserve"> </w:t>
      </w:r>
      <w:r w:rsidR="00F85AD9">
        <w:rPr>
          <w:rFonts w:ascii="Arial" w:hAnsi="Arial" w:cs="Arial"/>
          <w:sz w:val="28"/>
          <w:szCs w:val="28"/>
        </w:rPr>
        <w:t>nou any i encara continuem celebrant el Nadal. Els infants treballen el coneixement dels Reis Mags d’Orient, i el dia 4 un d’ells visita la nostra escola bressol.</w:t>
      </w:r>
    </w:p>
    <w:p w14:paraId="6CD551D6" w14:textId="78B0D6F0" w:rsidR="00F85AD9" w:rsidRDefault="00F85AD9" w:rsidP="00A0155E">
      <w:pPr>
        <w:jc w:val="both"/>
        <w:rPr>
          <w:rFonts w:ascii="Arial" w:hAnsi="Arial" w:cs="Arial"/>
          <w:sz w:val="28"/>
          <w:szCs w:val="28"/>
        </w:rPr>
      </w:pPr>
    </w:p>
    <w:p w14:paraId="3810019F" w14:textId="631FF836" w:rsidR="003339DC" w:rsidRDefault="00333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F85AD9">
        <w:rPr>
          <w:rFonts w:ascii="Arial" w:hAnsi="Arial" w:cs="Arial"/>
          <w:sz w:val="28"/>
          <w:szCs w:val="28"/>
        </w:rPr>
        <w:t xml:space="preserve">A partir del dia 7 diguem adeu a aquestes festes i </w:t>
      </w:r>
    </w:p>
    <w:p w14:paraId="09665FD7" w14:textId="504C3235" w:rsidR="00F85AD9" w:rsidRDefault="00333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85AD9">
        <w:rPr>
          <w:rFonts w:ascii="Arial" w:hAnsi="Arial" w:cs="Arial"/>
          <w:sz w:val="28"/>
          <w:szCs w:val="28"/>
        </w:rPr>
        <w:t xml:space="preserve">decorem la nostra </w:t>
      </w:r>
      <w:proofErr w:type="spellStart"/>
      <w:r w:rsidR="00F85AD9">
        <w:rPr>
          <w:rFonts w:ascii="Arial" w:hAnsi="Arial" w:cs="Arial"/>
          <w:sz w:val="28"/>
          <w:szCs w:val="28"/>
        </w:rPr>
        <w:t>escoleta</w:t>
      </w:r>
      <w:proofErr w:type="spellEnd"/>
      <w:r w:rsidR="00F85AD9">
        <w:rPr>
          <w:rFonts w:ascii="Arial" w:hAnsi="Arial" w:cs="Arial"/>
          <w:sz w:val="28"/>
          <w:szCs w:val="28"/>
        </w:rPr>
        <w:t xml:space="preserve"> d’hivern.</w:t>
      </w:r>
    </w:p>
    <w:p w14:paraId="022770B9" w14:textId="66A0137C" w:rsidR="003339DC" w:rsidRDefault="00333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85AD9">
        <w:rPr>
          <w:rFonts w:ascii="Arial" w:hAnsi="Arial" w:cs="Arial"/>
          <w:sz w:val="28"/>
          <w:szCs w:val="28"/>
        </w:rPr>
        <w:t xml:space="preserve">Així comencem a treballar a totes les aules el </w:t>
      </w:r>
    </w:p>
    <w:p w14:paraId="255349D8" w14:textId="4B270946" w:rsidR="00F85AD9" w:rsidRDefault="00333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85AD9">
        <w:rPr>
          <w:rFonts w:ascii="Arial" w:hAnsi="Arial" w:cs="Arial"/>
          <w:sz w:val="28"/>
          <w:szCs w:val="28"/>
        </w:rPr>
        <w:t>coneixement d’aquesta estació.</w:t>
      </w:r>
    </w:p>
    <w:p w14:paraId="108A22A6" w14:textId="7258F449" w:rsidR="003339DC" w:rsidRDefault="00333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85AD9">
        <w:rPr>
          <w:rFonts w:ascii="Arial" w:hAnsi="Arial" w:cs="Arial"/>
          <w:sz w:val="28"/>
          <w:szCs w:val="28"/>
        </w:rPr>
        <w:t xml:space="preserve">Si no fa massa fred ni plou gaudirem del jardí, </w:t>
      </w:r>
    </w:p>
    <w:p w14:paraId="63494965" w14:textId="0B959DCF" w:rsidR="003339DC" w:rsidRDefault="00333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85AD9">
        <w:rPr>
          <w:rFonts w:ascii="Arial" w:hAnsi="Arial" w:cs="Arial"/>
          <w:sz w:val="28"/>
          <w:szCs w:val="28"/>
        </w:rPr>
        <w:t xml:space="preserve">entorn privilegiat per apreciar també els canvis </w:t>
      </w:r>
    </w:p>
    <w:p w14:paraId="69327F2E" w14:textId="4A7795D3" w:rsidR="00F85AD9" w:rsidRDefault="00333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85AD9">
        <w:rPr>
          <w:rFonts w:ascii="Arial" w:hAnsi="Arial" w:cs="Arial"/>
          <w:sz w:val="28"/>
          <w:szCs w:val="28"/>
        </w:rPr>
        <w:t>que es donen en la natura durant aquets mesos.</w:t>
      </w:r>
    </w:p>
    <w:p w14:paraId="7B4007BE" w14:textId="1236B3A1" w:rsidR="00F85AD9" w:rsidRDefault="00E22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3231F56" wp14:editId="50FF7CCB">
            <wp:simplePos x="0" y="0"/>
            <wp:positionH relativeFrom="column">
              <wp:posOffset>2631110</wp:posOffset>
            </wp:positionH>
            <wp:positionV relativeFrom="paragraph">
              <wp:posOffset>200839</wp:posOffset>
            </wp:positionV>
            <wp:extent cx="802099" cy="473770"/>
            <wp:effectExtent l="38100" t="57150" r="36195" b="40640"/>
            <wp:wrapNone/>
            <wp:docPr id="13" name="Imagen 13" descr="Imagen que contiene animal,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animal, azul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9471">
                      <a:off x="0" y="0"/>
                      <a:ext cx="811769" cy="47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62A3" w14:textId="0839B88F" w:rsidR="003339DC" w:rsidRDefault="00E22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FBE8B5" wp14:editId="10B31AE0">
            <wp:simplePos x="0" y="0"/>
            <wp:positionH relativeFrom="column">
              <wp:posOffset>4255704</wp:posOffset>
            </wp:positionH>
            <wp:positionV relativeFrom="paragraph">
              <wp:posOffset>198817</wp:posOffset>
            </wp:positionV>
            <wp:extent cx="1092270" cy="645163"/>
            <wp:effectExtent l="38100" t="285750" r="31750" b="288290"/>
            <wp:wrapNone/>
            <wp:docPr id="11" name="Imagen 11" descr="Imagen que contiene animal,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animal, azul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3873">
                      <a:off x="0" y="0"/>
                      <a:ext cx="1092270" cy="645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DC">
        <w:rPr>
          <w:rFonts w:ascii="Arial" w:hAnsi="Arial" w:cs="Arial"/>
          <w:sz w:val="28"/>
          <w:szCs w:val="28"/>
        </w:rPr>
        <w:t xml:space="preserve">            </w:t>
      </w:r>
    </w:p>
    <w:p w14:paraId="613A1D19" w14:textId="2A0E78B6" w:rsidR="00F85AD9" w:rsidRDefault="00E22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0A8976" wp14:editId="66FCD52F">
            <wp:simplePos x="0" y="0"/>
            <wp:positionH relativeFrom="column">
              <wp:posOffset>-766294</wp:posOffset>
            </wp:positionH>
            <wp:positionV relativeFrom="paragraph">
              <wp:posOffset>151691</wp:posOffset>
            </wp:positionV>
            <wp:extent cx="1097586" cy="648303"/>
            <wp:effectExtent l="19050" t="285750" r="7620" b="285750"/>
            <wp:wrapNone/>
            <wp:docPr id="12" name="Imagen 12" descr="Imagen que contiene animal,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animal, azul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75856">
                      <a:off x="0" y="0"/>
                      <a:ext cx="1097586" cy="648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D9">
        <w:rPr>
          <w:rFonts w:ascii="Arial" w:hAnsi="Arial" w:cs="Arial"/>
          <w:sz w:val="28"/>
          <w:szCs w:val="28"/>
        </w:rPr>
        <w:t xml:space="preserve">I a finals de mes comencem a treballar </w:t>
      </w:r>
      <w:r w:rsidR="00F85AD9" w:rsidRPr="00E229DC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el color blau.</w:t>
      </w:r>
    </w:p>
    <w:p w14:paraId="6E4A85D2" w14:textId="426BEFF6" w:rsidR="00F85AD9" w:rsidRDefault="00F85AD9" w:rsidP="00A0155E">
      <w:pPr>
        <w:jc w:val="both"/>
        <w:rPr>
          <w:rFonts w:ascii="Arial" w:hAnsi="Arial" w:cs="Arial"/>
          <w:sz w:val="28"/>
          <w:szCs w:val="28"/>
        </w:rPr>
      </w:pPr>
    </w:p>
    <w:p w14:paraId="402A3E17" w14:textId="25B0FF16" w:rsidR="003339DC" w:rsidRDefault="003339DC" w:rsidP="00A0155E">
      <w:pPr>
        <w:jc w:val="both"/>
        <w:rPr>
          <w:rFonts w:ascii="Arial" w:hAnsi="Arial" w:cs="Arial"/>
          <w:sz w:val="28"/>
          <w:szCs w:val="28"/>
        </w:rPr>
      </w:pPr>
    </w:p>
    <w:p w14:paraId="6A522962" w14:textId="5A6A507F" w:rsidR="00F85AD9" w:rsidRDefault="00F85AD9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Els infants de les aules Estels i Cometes començant a treballar l’hàbit de rentar-se les dents</w:t>
      </w:r>
      <w:r w:rsidR="00E229D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Ens fem grans, famílies</w:t>
      </w:r>
      <w:r w:rsidR="00E229DC">
        <w:rPr>
          <w:rFonts w:ascii="Arial" w:hAnsi="Arial" w:cs="Arial"/>
          <w:sz w:val="28"/>
          <w:szCs w:val="28"/>
        </w:rPr>
        <w:t>!!!</w:t>
      </w:r>
      <w:r>
        <w:rPr>
          <w:rFonts w:ascii="Arial" w:hAnsi="Arial" w:cs="Arial"/>
          <w:sz w:val="28"/>
          <w:szCs w:val="28"/>
        </w:rPr>
        <w:t>.</w:t>
      </w:r>
    </w:p>
    <w:p w14:paraId="3EE049F2" w14:textId="3D819DA9" w:rsidR="00F85AD9" w:rsidRDefault="00F85AD9" w:rsidP="00A0155E">
      <w:pPr>
        <w:jc w:val="both"/>
        <w:rPr>
          <w:rFonts w:ascii="Arial" w:hAnsi="Arial" w:cs="Arial"/>
          <w:sz w:val="28"/>
          <w:szCs w:val="28"/>
        </w:rPr>
      </w:pPr>
    </w:p>
    <w:p w14:paraId="65E5935A" w14:textId="674AE8CE" w:rsidR="00B1171A" w:rsidRDefault="00E229DC" w:rsidP="00A015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Molt bon mes i millor any per tothom.</w:t>
      </w:r>
    </w:p>
    <w:sectPr w:rsidR="00B11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5AA9"/>
    <w:multiLevelType w:val="hybridMultilevel"/>
    <w:tmpl w:val="1BC260AC"/>
    <w:lvl w:ilvl="0" w:tplc="7E54C52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0936D5E"/>
    <w:multiLevelType w:val="hybridMultilevel"/>
    <w:tmpl w:val="AE52F180"/>
    <w:lvl w:ilvl="0" w:tplc="4FC0DD9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C90577B"/>
    <w:multiLevelType w:val="hybridMultilevel"/>
    <w:tmpl w:val="00947FB8"/>
    <w:lvl w:ilvl="0" w:tplc="59824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61E7"/>
    <w:multiLevelType w:val="hybridMultilevel"/>
    <w:tmpl w:val="BEAA136C"/>
    <w:lvl w:ilvl="0" w:tplc="1B366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6E"/>
    <w:rsid w:val="000235C9"/>
    <w:rsid w:val="00070EEE"/>
    <w:rsid w:val="000B20AA"/>
    <w:rsid w:val="00112B3C"/>
    <w:rsid w:val="00134468"/>
    <w:rsid w:val="00195375"/>
    <w:rsid w:val="001C1408"/>
    <w:rsid w:val="001E3CC2"/>
    <w:rsid w:val="00212905"/>
    <w:rsid w:val="002440C9"/>
    <w:rsid w:val="002521A2"/>
    <w:rsid w:val="0025481A"/>
    <w:rsid w:val="003178A5"/>
    <w:rsid w:val="003339DC"/>
    <w:rsid w:val="00415925"/>
    <w:rsid w:val="00425594"/>
    <w:rsid w:val="00466B33"/>
    <w:rsid w:val="00492064"/>
    <w:rsid w:val="004A4DC4"/>
    <w:rsid w:val="004B68DB"/>
    <w:rsid w:val="004E363A"/>
    <w:rsid w:val="005527A1"/>
    <w:rsid w:val="00553AD9"/>
    <w:rsid w:val="00554A5A"/>
    <w:rsid w:val="00572B2E"/>
    <w:rsid w:val="005E0217"/>
    <w:rsid w:val="005E557D"/>
    <w:rsid w:val="0061296E"/>
    <w:rsid w:val="0063773A"/>
    <w:rsid w:val="00644509"/>
    <w:rsid w:val="006506CE"/>
    <w:rsid w:val="00654482"/>
    <w:rsid w:val="006906C6"/>
    <w:rsid w:val="006A380E"/>
    <w:rsid w:val="006B0C46"/>
    <w:rsid w:val="006D1067"/>
    <w:rsid w:val="006D598A"/>
    <w:rsid w:val="00725527"/>
    <w:rsid w:val="00733F2E"/>
    <w:rsid w:val="00740219"/>
    <w:rsid w:val="0076328A"/>
    <w:rsid w:val="00792DB4"/>
    <w:rsid w:val="007E2B10"/>
    <w:rsid w:val="00806038"/>
    <w:rsid w:val="00825B84"/>
    <w:rsid w:val="008451FE"/>
    <w:rsid w:val="00867DB2"/>
    <w:rsid w:val="008D0969"/>
    <w:rsid w:val="00901A3B"/>
    <w:rsid w:val="00911A01"/>
    <w:rsid w:val="00920105"/>
    <w:rsid w:val="00955F43"/>
    <w:rsid w:val="00972F1C"/>
    <w:rsid w:val="00976DEB"/>
    <w:rsid w:val="009E1C2A"/>
    <w:rsid w:val="009F12E7"/>
    <w:rsid w:val="00A0155E"/>
    <w:rsid w:val="00A45214"/>
    <w:rsid w:val="00A75010"/>
    <w:rsid w:val="00A75BA3"/>
    <w:rsid w:val="00AA6915"/>
    <w:rsid w:val="00AB3F99"/>
    <w:rsid w:val="00AC7CA1"/>
    <w:rsid w:val="00AD4216"/>
    <w:rsid w:val="00B1171A"/>
    <w:rsid w:val="00B4209B"/>
    <w:rsid w:val="00B8428C"/>
    <w:rsid w:val="00C27212"/>
    <w:rsid w:val="00C56E69"/>
    <w:rsid w:val="00CB399F"/>
    <w:rsid w:val="00CB565A"/>
    <w:rsid w:val="00D2612D"/>
    <w:rsid w:val="00D4241D"/>
    <w:rsid w:val="00D63BFA"/>
    <w:rsid w:val="00DC1C6E"/>
    <w:rsid w:val="00DE4928"/>
    <w:rsid w:val="00DE57DF"/>
    <w:rsid w:val="00E229DC"/>
    <w:rsid w:val="00E31E3F"/>
    <w:rsid w:val="00E51E2C"/>
    <w:rsid w:val="00E708D6"/>
    <w:rsid w:val="00E94AED"/>
    <w:rsid w:val="00E978C2"/>
    <w:rsid w:val="00EB2B65"/>
    <w:rsid w:val="00F0375E"/>
    <w:rsid w:val="00F16475"/>
    <w:rsid w:val="00F509F5"/>
    <w:rsid w:val="00F85AD9"/>
    <w:rsid w:val="00F93960"/>
    <w:rsid w:val="00FE57FA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BA1C"/>
  <w15:chartTrackingRefBased/>
  <w15:docId w15:val="{73A8326F-F5F4-4F3B-98F9-BCFF4D0A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8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D9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Guarderia.Meritxell</dc:creator>
  <cp:keywords/>
  <dc:description/>
  <cp:lastModifiedBy>Administració Guarderia Meritxell</cp:lastModifiedBy>
  <cp:revision>3</cp:revision>
  <cp:lastPrinted>2020-11-23T13:02:00Z</cp:lastPrinted>
  <dcterms:created xsi:type="dcterms:W3CDTF">2020-12-16T14:21:00Z</dcterms:created>
  <dcterms:modified xsi:type="dcterms:W3CDTF">2020-12-16T14:33:00Z</dcterms:modified>
</cp:coreProperties>
</file>